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E8" w:rsidRDefault="00617CE8" w:rsidP="00617CE8">
      <w:pPr>
        <w:keepNext/>
        <w:spacing w:after="0" w:line="240" w:lineRule="auto"/>
        <w:jc w:val="right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Załącznik nr 5</w:t>
      </w:r>
    </w:p>
    <w:p w:rsidR="003D5A50" w:rsidRPr="003D5A50" w:rsidRDefault="003D5A50" w:rsidP="003D5A50">
      <w:pPr>
        <w:keepNext/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3D5A50">
        <w:rPr>
          <w:rFonts w:ascii="Calibri" w:eastAsia="Arial Unicode MS" w:hAnsi="Calibri" w:cs="Calibri"/>
          <w:b/>
          <w:sz w:val="24"/>
          <w:szCs w:val="24"/>
          <w:lang w:eastAsia="pl-PL"/>
        </w:rPr>
        <w:t>REGULAMIN XX</w:t>
      </w:r>
      <w:r w:rsidR="0003272E">
        <w:rPr>
          <w:rFonts w:ascii="Calibri" w:eastAsia="Arial Unicode MS" w:hAnsi="Calibri" w:cs="Calibri"/>
          <w:b/>
          <w:sz w:val="24"/>
          <w:szCs w:val="24"/>
          <w:lang w:eastAsia="pl-PL"/>
        </w:rPr>
        <w:t>I</w:t>
      </w:r>
      <w:r w:rsidR="00BF2557">
        <w:rPr>
          <w:rFonts w:ascii="Calibri" w:eastAsia="Arial Unicode MS" w:hAnsi="Calibri" w:cs="Calibri"/>
          <w:b/>
          <w:sz w:val="24"/>
          <w:szCs w:val="24"/>
          <w:lang w:eastAsia="pl-PL"/>
        </w:rPr>
        <w:t>I</w:t>
      </w:r>
      <w:r w:rsidRPr="003D5A5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EDYCJI KONKURSU</w:t>
      </w:r>
    </w:p>
    <w:p w:rsidR="003D5A50" w:rsidRPr="003D5A50" w:rsidRDefault="003D5A50" w:rsidP="003D5A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„POZNAJEMY PARKI KRAJOBRAZOWE POLSKI”</w:t>
      </w:r>
    </w:p>
    <w:p w:rsidR="003D5A50" w:rsidRPr="003D5A50" w:rsidRDefault="003D5A50" w:rsidP="003D5A50">
      <w:pPr>
        <w:spacing w:after="0" w:line="240" w:lineRule="auto"/>
        <w:rPr>
          <w:rFonts w:eastAsia="Times New Roman" w:cstheme="minorHAnsi"/>
          <w:lang w:eastAsia="pl-PL"/>
        </w:rPr>
      </w:pPr>
    </w:p>
    <w:p w:rsidR="00F03AA5" w:rsidRPr="003D5A50" w:rsidRDefault="00137EED" w:rsidP="00137E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3D5A50" w:rsidRPr="003D5A50">
        <w:rPr>
          <w:rFonts w:eastAsia="Times New Roman" w:cstheme="minorHAnsi"/>
          <w:b/>
          <w:sz w:val="24"/>
          <w:szCs w:val="24"/>
          <w:lang w:eastAsia="pl-PL"/>
        </w:rPr>
        <w:t>. CELE KONKURSU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1. Zdobywanie i pogłębianie wiedzy dotyczącej parków krajobrazowych Polski.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2. Poszerzenie wiadomości z zakresu ekologii, ochrony przyrody i ochrony środowiska.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3. Zrozumienie zależności zachodzących pomiędzy organizmami w ekosystemach.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4. Doskonalenie umiejętności rozpoznawania gatunków grzybów, roślin i zwierząt.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5. Rozumienie i prawidłowe posługiwanie się pojęciami ekologicznymi.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6. Nabywanie umiejętności posługiwania się kluczem do oznaczania gatunków.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7. Rozwijanie umiejętności interpretowania mapy.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8. Pobudzenie zainteresowania światem, jego różnorodnością, bogactwem i pięknem.</w:t>
      </w:r>
    </w:p>
    <w:p w:rsidR="00137EED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9. Rozbudzenie i pogłębienie zamiłowania oraz szacunku dla przyrody.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10. Motywowanie do działań na rzecz ochrony środowiska przyrodniczego w najbliższym otoczeniu.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11. Wyłanianie talentów oraz rozbudzanie ciekawości poznawczej i twórczej uczniów.</w:t>
      </w:r>
    </w:p>
    <w:p w:rsid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12. Integracja uczniów oraz wymiana doświadczeń między szkołami i służbami parków krajobrazowych.</w:t>
      </w:r>
    </w:p>
    <w:p w:rsidR="00137EED" w:rsidRPr="00F03AA5" w:rsidRDefault="00137EED" w:rsidP="00137EED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137EED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II. ORGANIZACJA</w:t>
      </w:r>
    </w:p>
    <w:p w:rsidR="00137EED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Realizacja celu konkursu wymaga przetwarzania danych osobowych. Wszystkie podmioty zaangażowane w realizację konkursu, zarówno organizatorzy, jak i podmioty uczestniczące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konkursie, są administratorami danych osobowych uczestników konkursu,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ich rodziców/opiekunów prawnych oraz nauczycieli sprawujących opiekę nad uczniami. Administratorzy realizując cel współadministrują danymi. </w:t>
      </w:r>
    </w:p>
    <w:p w:rsidR="00137EED" w:rsidRPr="00F03AA5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37EED" w:rsidRPr="003D5A50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A. ORGANIZATORZY </w:t>
      </w:r>
    </w:p>
    <w:p w:rsidR="00137EED" w:rsidRDefault="00137EED" w:rsidP="00137E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5A50">
        <w:rPr>
          <w:rFonts w:eastAsia="Times New Roman" w:cstheme="minorHAnsi"/>
          <w:sz w:val="24"/>
          <w:szCs w:val="24"/>
          <w:lang w:eastAsia="pl-PL"/>
        </w:rPr>
        <w:t>Pomorski Zespół Parków Krajobrazowych</w:t>
      </w:r>
    </w:p>
    <w:p w:rsidR="00137EED" w:rsidRPr="003D5A50" w:rsidRDefault="00137EED" w:rsidP="00137E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5A50">
        <w:rPr>
          <w:rFonts w:eastAsia="Times New Roman" w:cstheme="minorHAnsi"/>
          <w:sz w:val="24"/>
          <w:szCs w:val="24"/>
          <w:lang w:eastAsia="pl-PL"/>
        </w:rPr>
        <w:t xml:space="preserve">Oddział </w:t>
      </w:r>
      <w:r w:rsidR="001664F3">
        <w:rPr>
          <w:rFonts w:eastAsia="Times New Roman" w:cstheme="minorHAnsi"/>
          <w:sz w:val="24"/>
          <w:szCs w:val="24"/>
          <w:lang w:eastAsia="pl-PL"/>
        </w:rPr>
        <w:t>Nadmorski Park Krajobrazowy – Błękitna Szkoła we Władysławowie</w:t>
      </w:r>
      <w:r w:rsidRPr="003D5A5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37EED" w:rsidRPr="00F03AA5" w:rsidRDefault="00137EED" w:rsidP="003D5A50">
      <w:pPr>
        <w:spacing w:after="0" w:line="240" w:lineRule="auto"/>
        <w:rPr>
          <w:rFonts w:cs="Calibri"/>
          <w:sz w:val="16"/>
          <w:szCs w:val="16"/>
        </w:rPr>
      </w:pPr>
    </w:p>
    <w:p w:rsidR="00137EED" w:rsidRDefault="00137EED" w:rsidP="003D5A5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 PODMIOTY UCZESTNICZĄCE W KONKURSIE</w:t>
      </w:r>
    </w:p>
    <w:p w:rsidR="00137EED" w:rsidRPr="003D5A50" w:rsidRDefault="00137EED" w:rsidP="003D5A5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Podmiotami uczestniczącymi są placówki oświatowe zaproszone przez organizatorów do uczestnictwa w konkursie. </w:t>
      </w:r>
    </w:p>
    <w:p w:rsidR="003D5A50" w:rsidRPr="003D5A50" w:rsidRDefault="003D5A50" w:rsidP="003D5A5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GoBack"/>
      <w:bookmarkEnd w:id="0"/>
    </w:p>
    <w:p w:rsidR="003D5A50" w:rsidRPr="003D5A50" w:rsidRDefault="00137EED" w:rsidP="00137EE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III.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WARUNKI UCZESTNICTWA</w:t>
      </w:r>
    </w:p>
    <w:p w:rsidR="003D5A50" w:rsidRPr="003D5A50" w:rsidRDefault="003D5A50" w:rsidP="003D5A50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B63360" w:rsidP="00B633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W konkursie mogą wziąć udział uczniowie klas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VI,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VII 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VIII szkoły podstawowej 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terenu</w:t>
      </w:r>
      <w:r w:rsidR="00F109E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gmin: </w:t>
      </w:r>
      <w:r w:rsidR="001664F3" w:rsidRPr="001664F3">
        <w:rPr>
          <w:rFonts w:ascii="Calibri" w:eastAsia="Times New Roman" w:hAnsi="Calibri" w:cs="Calibri"/>
          <w:sz w:val="24"/>
          <w:szCs w:val="24"/>
          <w:lang w:eastAsia="pl-PL"/>
        </w:rPr>
        <w:t>Puck, Władysławowo, Hel, Jastarnia, Krokowa, Kosakowo oraz gminy miejskiej Puck </w:t>
      </w:r>
    </w:p>
    <w:p w:rsidR="003D5A50" w:rsidRDefault="00B63360" w:rsidP="00B633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W celu przystąpienia do konkursu należy wypełnić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75F00">
        <w:rPr>
          <w:rFonts w:ascii="Calibri" w:eastAsia="Times New Roman" w:hAnsi="Calibri" w:cs="Calibri"/>
          <w:sz w:val="24"/>
          <w:szCs w:val="24"/>
          <w:lang w:eastAsia="pl-PL"/>
        </w:rPr>
        <w:t xml:space="preserve">załączoną kartę zgłoszeniową (załącznik nr </w:t>
      </w:r>
      <w:r w:rsidR="007D780F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75F00">
        <w:rPr>
          <w:rFonts w:ascii="Calibri" w:eastAsia="Times New Roman" w:hAnsi="Calibri" w:cs="Calibri"/>
          <w:sz w:val="24"/>
          <w:szCs w:val="24"/>
          <w:lang w:eastAsia="pl-PL"/>
        </w:rPr>
        <w:t xml:space="preserve">) i przesłać na adres e-mail: </w:t>
      </w:r>
      <w:hyperlink r:id="rId6" w:history="1">
        <w:r w:rsidR="001664F3" w:rsidRPr="003C550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l.bizewska@pomorskieparki.pl</w:t>
        </w:r>
      </w:hyperlink>
      <w:r w:rsidR="00375F00">
        <w:rPr>
          <w:rFonts w:ascii="Calibri" w:eastAsia="Times New Roman" w:hAnsi="Calibri" w:cs="Calibri"/>
          <w:sz w:val="24"/>
          <w:szCs w:val="24"/>
          <w:lang w:eastAsia="pl-PL"/>
        </w:rPr>
        <w:t xml:space="preserve"> do dnia </w:t>
      </w:r>
      <w:r w:rsidR="0003272E" w:rsidRPr="00F109E1">
        <w:rPr>
          <w:rFonts w:ascii="Calibri" w:eastAsia="Times New Roman" w:hAnsi="Calibri" w:cs="Calibri"/>
          <w:b/>
          <w:sz w:val="24"/>
          <w:szCs w:val="24"/>
          <w:lang w:eastAsia="pl-PL"/>
        </w:rPr>
        <w:t>25</w:t>
      </w:r>
      <w:r w:rsidR="00375F00" w:rsidRPr="00F109E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75F00">
        <w:rPr>
          <w:rFonts w:ascii="Calibri" w:eastAsia="Times New Roman" w:hAnsi="Calibri" w:cs="Calibri"/>
          <w:b/>
          <w:sz w:val="24"/>
          <w:szCs w:val="24"/>
          <w:lang w:eastAsia="pl-PL"/>
        </w:rPr>
        <w:t>listopada 202</w:t>
      </w:r>
      <w:r w:rsidR="0003272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E94E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AA145D" w:rsidRPr="00AA145D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 w:rsidRPr="00AA145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B6B11" w:rsidRDefault="00AA145D" w:rsidP="00B633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145D">
        <w:rPr>
          <w:rFonts w:cstheme="minorHAnsi"/>
          <w:sz w:val="24"/>
          <w:szCs w:val="24"/>
        </w:rPr>
        <w:t>3. Udział w konkursie jest dobrowolny i bezpłatny.</w:t>
      </w:r>
    </w:p>
    <w:p w:rsidR="00AA145D" w:rsidRDefault="002B6B11" w:rsidP="00B633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A145D">
        <w:rPr>
          <w:rFonts w:cstheme="minorHAnsi"/>
          <w:sz w:val="24"/>
          <w:szCs w:val="24"/>
        </w:rPr>
        <w:t>Przesłanie formularza zgłoszeniowego</w:t>
      </w:r>
      <w:r w:rsidR="00AA145D" w:rsidRPr="00AA145D">
        <w:rPr>
          <w:rFonts w:cstheme="minorHAnsi"/>
          <w:sz w:val="24"/>
          <w:szCs w:val="24"/>
        </w:rPr>
        <w:t xml:space="preserve"> oznacza, że podmioty uczestniczące akceptują warunki Regulaminu i stają się </w:t>
      </w:r>
      <w:proofErr w:type="spellStart"/>
      <w:r w:rsidR="00AA145D" w:rsidRPr="00AA145D">
        <w:rPr>
          <w:rFonts w:cstheme="minorHAnsi"/>
          <w:sz w:val="24"/>
          <w:szCs w:val="24"/>
        </w:rPr>
        <w:t>współadministratorami</w:t>
      </w:r>
      <w:proofErr w:type="spellEnd"/>
      <w:r w:rsidR="00AA145D" w:rsidRPr="00AA145D">
        <w:rPr>
          <w:rFonts w:cstheme="minorHAnsi"/>
          <w:sz w:val="24"/>
          <w:szCs w:val="24"/>
        </w:rPr>
        <w:t xml:space="preserve"> zgodnie z art. 26 RODO</w:t>
      </w:r>
      <w:r w:rsidR="00F82FA5">
        <w:rPr>
          <w:rFonts w:cstheme="minorHAnsi"/>
          <w:sz w:val="24"/>
          <w:szCs w:val="24"/>
        </w:rPr>
        <w:t>.</w:t>
      </w:r>
    </w:p>
    <w:p w:rsidR="00375F00" w:rsidRPr="00AA145D" w:rsidRDefault="00375F00" w:rsidP="00B633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5. Warunkiem uczestnictwa w konkursie jest dostarczenie (w dniu konkursu) podpisanej przez rodzica/opiekuna prawnego klauzuli zgody i klauzuli informacyjnej dla uczestnika konkursu. </w:t>
      </w:r>
    </w:p>
    <w:p w:rsidR="003D5A50" w:rsidRPr="003D5A50" w:rsidRDefault="003D5A50" w:rsidP="003D5A5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B63360" w:rsidP="003A56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IV.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PRZEBIEG KONKURSU</w:t>
      </w:r>
    </w:p>
    <w:p w:rsidR="003D5A50" w:rsidRPr="003D5A50" w:rsidRDefault="00B63360" w:rsidP="00F82F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Konkurs przebiega w </w:t>
      </w:r>
      <w:r w:rsidR="001664F3">
        <w:rPr>
          <w:rFonts w:ascii="Calibri" w:eastAsia="Times New Roman" w:hAnsi="Calibri" w:cs="Calibri"/>
          <w:b/>
          <w:sz w:val="24"/>
          <w:szCs w:val="24"/>
          <w:lang w:eastAsia="pl-PL"/>
        </w:rPr>
        <w:t>czterech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etapach: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szkolnym,</w:t>
      </w:r>
      <w:r w:rsidR="00375F0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parkowym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E94E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wojewódzkim </w:t>
      </w:r>
      <w:r w:rsidR="00F82FA5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94E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 </w:t>
      </w:r>
      <w:r w:rsidRPr="00B63360">
        <w:rPr>
          <w:rFonts w:ascii="Calibri" w:eastAsia="Times New Roman" w:hAnsi="Calibri" w:cs="Calibri"/>
          <w:b/>
          <w:sz w:val="24"/>
          <w:szCs w:val="24"/>
          <w:lang w:eastAsia="pl-PL"/>
        </w:rPr>
        <w:t>ogólnopolskim.</w:t>
      </w:r>
    </w:p>
    <w:p w:rsidR="003D5A50" w:rsidRPr="003D5A50" w:rsidRDefault="003D5A50" w:rsidP="003D5A50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90516" w:rsidRDefault="00790516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0516" w:rsidRDefault="00790516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0516" w:rsidRDefault="00790516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5A50" w:rsidRPr="003D5A50" w:rsidRDefault="00B63360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6336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A.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ETAP SZKOLNY</w:t>
      </w:r>
    </w:p>
    <w:p w:rsidR="00F4552D" w:rsidRDefault="003D5A50" w:rsidP="00F03A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Rywalizują między sobą uczniowie w obrębie danej szkoły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/do wzięcia udziału w tym etapie zachęcamy całe klasy/.</w:t>
      </w:r>
      <w:r w:rsidR="00B63360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przeprowadzenia etapu szkolnego zostanie wyłoniona </w:t>
      </w:r>
      <w:r w:rsidR="00E94E8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63360">
        <w:rPr>
          <w:rFonts w:ascii="Calibri" w:eastAsia="Times New Roman" w:hAnsi="Calibri" w:cs="Calibri"/>
          <w:sz w:val="24"/>
          <w:szCs w:val="24"/>
          <w:lang w:eastAsia="pl-PL"/>
        </w:rPr>
        <w:t>3 – osobowa reprezentacja szkoły</w:t>
      </w:r>
      <w:r w:rsidR="003A56A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375F00" w:rsidRDefault="00375F00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5A50" w:rsidRPr="003D5A50" w:rsidRDefault="001664F3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357074" w:rsidRPr="0035707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35707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ETAP PARKOWY</w:t>
      </w:r>
    </w:p>
    <w:p w:rsidR="00F4552D" w:rsidRDefault="00F4552D" w:rsidP="00F455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4552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Do etapu parkowego zakwalifikuje się 10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trzyosobowych </w:t>
      </w:r>
      <w:r w:rsidRPr="00F4552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drużyn, które zdobędą największą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Pr="00F4552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iloś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ć </w:t>
      </w:r>
      <w:r w:rsidRPr="00F4552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punktów na etapie szkolnym.</w:t>
      </w:r>
    </w:p>
    <w:p w:rsidR="003D5A50" w:rsidRPr="00F4552D" w:rsidRDefault="00AC3C09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etapie parkowym będą rywalizowały ze sobą 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drużyny </w:t>
      </w:r>
      <w:r w:rsidR="00F4552D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>poszczególnych szkół</w:t>
      </w:r>
      <w:r w:rsidR="001664F3" w:rsidRPr="00F45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</w:p>
    <w:p w:rsidR="00A97CE1" w:rsidRDefault="003D5A50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Do etapu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 wojewódzkiego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70CE6">
        <w:rPr>
          <w:rFonts w:ascii="Calibri" w:eastAsia="Times New Roman" w:hAnsi="Calibri" w:cs="Calibri"/>
          <w:sz w:val="24"/>
          <w:szCs w:val="24"/>
          <w:lang w:eastAsia="pl-PL"/>
        </w:rPr>
        <w:t>zakwalifikuje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 się drużyna, która zdobędzie 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>najwyższą iloś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>ć punktów</w:t>
      </w:r>
      <w:r w:rsidR="003A56A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97CE1" w:rsidRPr="00A97CE1" w:rsidRDefault="00A97CE1" w:rsidP="00357074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24"/>
          <w:lang w:eastAsia="pl-PL"/>
        </w:rPr>
      </w:pPr>
    </w:p>
    <w:p w:rsidR="003D5A50" w:rsidRDefault="00357074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4552D">
        <w:rPr>
          <w:rFonts w:ascii="Calibri" w:eastAsia="Times New Roman" w:hAnsi="Calibri" w:cs="Calibri"/>
          <w:b/>
          <w:sz w:val="24"/>
          <w:szCs w:val="24"/>
          <w:lang w:eastAsia="pl-PL"/>
        </w:rPr>
        <w:t>Ocena drużyny</w:t>
      </w:r>
      <w:r w:rsidR="003D5A50" w:rsidRPr="00F45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będzie sumą punktów poszczególnych jej członków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428E9" w:rsidRPr="006428E9" w:rsidRDefault="006428E9" w:rsidP="0035707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Default="003D5A50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Zestaw pytań do każdego etapu przygotowują pracownicy </w:t>
      </w:r>
      <w:r w:rsidR="000E5E2A">
        <w:rPr>
          <w:rFonts w:ascii="Calibri" w:eastAsia="Times New Roman" w:hAnsi="Calibri" w:cs="Calibri"/>
          <w:sz w:val="24"/>
          <w:szCs w:val="24"/>
          <w:lang w:eastAsia="pl-PL"/>
        </w:rPr>
        <w:t>Błękitnej Szkoły we Władysławowie przy NPK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, którzy także rozdysponuj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>ą go w</w:t>
      </w:r>
      <w:r w:rsidR="00BB2671">
        <w:rPr>
          <w:rFonts w:ascii="Calibri" w:eastAsia="Times New Roman" w:hAnsi="Calibri" w:cs="Calibri"/>
          <w:sz w:val="24"/>
          <w:szCs w:val="24"/>
          <w:lang w:eastAsia="pl-PL"/>
        </w:rPr>
        <w:t>śród nauczycieli, którzy przesłali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 xml:space="preserve"> formularz zgłoszeniowy. </w:t>
      </w:r>
    </w:p>
    <w:p w:rsidR="006428E9" w:rsidRPr="006428E9" w:rsidRDefault="006428E9" w:rsidP="0035707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F7440C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Test etap</w:t>
      </w:r>
      <w:r w:rsidR="00F109E1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gramStart"/>
      <w:r w:rsidR="00B70CE6">
        <w:rPr>
          <w:rFonts w:ascii="Calibri" w:eastAsia="Times New Roman" w:hAnsi="Calibri" w:cs="Calibri"/>
          <w:sz w:val="24"/>
          <w:szCs w:val="24"/>
          <w:lang w:eastAsia="pl-PL"/>
        </w:rPr>
        <w:t>szkoln</w:t>
      </w:r>
      <w:r w:rsidR="00F109E1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="00B70CE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7440C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proofErr w:type="gramEnd"/>
      <w:r w:rsidR="00F7440C">
        <w:rPr>
          <w:rFonts w:ascii="Calibri" w:eastAsia="Times New Roman" w:hAnsi="Calibri" w:cs="Calibri"/>
          <w:sz w:val="24"/>
          <w:szCs w:val="24"/>
          <w:lang w:eastAsia="pl-PL"/>
        </w:rPr>
        <w:t xml:space="preserve"> parkow</w:t>
      </w:r>
      <w:r w:rsidR="00F109E1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będzie składał się z 25 pytań, z których 15 to tzw. pytania ogólne</w:t>
      </w:r>
      <w:r w:rsidR="00F109E1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dotyczące wiedzy ekologicznej i przyrodniczej z zakresu nauczania biologii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geografii w szkole podstawowej. Pozostałe 10 pytań, to pytania dotyczące </w:t>
      </w:r>
      <w:r w:rsidR="00E77C16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674E56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E77C16">
        <w:rPr>
          <w:rFonts w:ascii="Calibri" w:eastAsia="Times New Roman" w:hAnsi="Calibri" w:cs="Calibri"/>
          <w:sz w:val="24"/>
          <w:szCs w:val="24"/>
          <w:lang w:eastAsia="pl-PL"/>
        </w:rPr>
        <w:t>dm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orskiego Parku Krajobrazowego. </w:t>
      </w:r>
    </w:p>
    <w:p w:rsidR="006428E9" w:rsidRPr="006428E9" w:rsidRDefault="006428E9" w:rsidP="00F7440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Default="006428E9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etapie parkowym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uczestnicy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muszą wykazać się podstawową wiedzą dotyczącą Pomorskiego Zespołu Parków Krajobrazowych oraz innych form ochrony. Dodatkową konkurencją będzie rozpoznawanie gatunków roślin i zwierząt chronionych</w:t>
      </w:r>
      <w:r w:rsidR="00E77C16">
        <w:rPr>
          <w:rFonts w:ascii="Calibri" w:eastAsia="Times New Roman" w:hAnsi="Calibri" w:cs="Calibri"/>
          <w:sz w:val="24"/>
          <w:szCs w:val="24"/>
          <w:lang w:eastAsia="pl-PL"/>
        </w:rPr>
        <w:t xml:space="preserve"> oraz pospolitych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. Drużyny biorące udział w ww. etapie otrzymają od organizatorów listy gatunków obowiązujących do rozpoznania. </w:t>
      </w:r>
    </w:p>
    <w:p w:rsidR="00F03AA5" w:rsidRPr="00F03AA5" w:rsidRDefault="00F03AA5" w:rsidP="00F7440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F03AA5" w:rsidRDefault="00B70CE6" w:rsidP="00F03A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F03AA5" w:rsidRPr="0035707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F03AA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ETAP WOJEWÓDZKI</w:t>
      </w:r>
    </w:p>
    <w:p w:rsidR="00F03AA5" w:rsidRDefault="00AA145D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tym etapie współzawodniczą ze sobą szkoły reprezentujące poszczególne parki krajobrazowe województwa pomorskiego, które zostaną wyłonione na etapie parkowym. </w:t>
      </w:r>
    </w:p>
    <w:p w:rsidR="00E657BA" w:rsidRDefault="00E657BA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657BA" w:rsidRPr="00E657BA" w:rsidRDefault="00E657BA" w:rsidP="00E657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35707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ETAP OGÓLNOPOLSKI</w:t>
      </w:r>
    </w:p>
    <w:p w:rsidR="00E657BA" w:rsidRPr="00E657BA" w:rsidRDefault="002F5313" w:rsidP="00E657BA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Szczegółowy regulamin</w:t>
      </w:r>
      <w:r w:rsidR="00E657BA" w:rsidRPr="00E657BA">
        <w:rPr>
          <w:rFonts w:ascii="Calibri" w:eastAsia="Calibri" w:hAnsi="Calibri" w:cs="Calibri"/>
          <w:sz w:val="24"/>
          <w:szCs w:val="24"/>
        </w:rPr>
        <w:t xml:space="preserve"> etapu </w:t>
      </w:r>
      <w:r>
        <w:rPr>
          <w:rFonts w:ascii="Calibri" w:eastAsia="Calibri" w:hAnsi="Calibri" w:cs="Calibri"/>
          <w:sz w:val="24"/>
          <w:szCs w:val="24"/>
        </w:rPr>
        <w:t xml:space="preserve">ogólnopolskiego </w:t>
      </w:r>
      <w:r w:rsidR="00E657BA" w:rsidRPr="00E657BA">
        <w:rPr>
          <w:rFonts w:ascii="Calibri" w:eastAsia="Calibri" w:hAnsi="Calibri" w:cs="Calibri"/>
          <w:sz w:val="24"/>
          <w:szCs w:val="24"/>
        </w:rPr>
        <w:t>konkursu zostanie przekazany opiekunom laureatów wojewódzkic</w:t>
      </w:r>
      <w:r>
        <w:rPr>
          <w:rFonts w:ascii="Calibri" w:eastAsia="Calibri" w:hAnsi="Calibri" w:cs="Calibri"/>
          <w:sz w:val="24"/>
          <w:szCs w:val="24"/>
        </w:rPr>
        <w:t xml:space="preserve">h po finale wojewódzkim. W tym etapie </w:t>
      </w:r>
      <w:r w:rsidR="00E657BA" w:rsidRPr="00E657BA">
        <w:rPr>
          <w:rFonts w:ascii="Calibri" w:eastAsia="Calibri" w:hAnsi="Calibri" w:cs="Calibri"/>
          <w:sz w:val="24"/>
          <w:szCs w:val="24"/>
        </w:rPr>
        <w:t xml:space="preserve">rywalizują między sobą szkoły, które zwyciężyły w finałach wojewódzkich. </w:t>
      </w:r>
    </w:p>
    <w:p w:rsidR="00E657BA" w:rsidRPr="00E657BA" w:rsidRDefault="00E657BA" w:rsidP="00E657BA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657BA">
        <w:rPr>
          <w:rFonts w:ascii="Calibri" w:eastAsia="Calibri" w:hAnsi="Calibri" w:cs="Calibri"/>
          <w:sz w:val="24"/>
          <w:szCs w:val="24"/>
        </w:rPr>
        <w:t>D</w:t>
      </w:r>
      <w:r w:rsidR="002F5313">
        <w:rPr>
          <w:rFonts w:ascii="Calibri" w:eastAsia="Calibri" w:hAnsi="Calibri" w:cs="Calibri"/>
          <w:sz w:val="24"/>
          <w:szCs w:val="24"/>
        </w:rPr>
        <w:t>rużyny biorące udział w etapie wojewódzkim i ogólnopolskim</w:t>
      </w:r>
      <w:r w:rsidRPr="00E657BA">
        <w:rPr>
          <w:rFonts w:ascii="Calibri" w:eastAsia="Calibri" w:hAnsi="Calibri" w:cs="Calibri"/>
          <w:sz w:val="24"/>
          <w:szCs w:val="24"/>
        </w:rPr>
        <w:t xml:space="preserve"> otrzymają od koordynatora wojewódzkiego materiały potrzebne do przygotowania się do ww. etapów.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7440C" w:rsidP="00F03A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NAGRODY</w:t>
      </w:r>
    </w:p>
    <w:p w:rsidR="003D5A50" w:rsidRPr="003D5A50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Zwycięzcy etapów</w:t>
      </w:r>
      <w:r w:rsidR="007B3A08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B3A08">
        <w:rPr>
          <w:rFonts w:ascii="Calibri" w:eastAsia="Times New Roman" w:hAnsi="Calibri" w:cs="Calibri"/>
          <w:sz w:val="24"/>
          <w:szCs w:val="24"/>
          <w:lang w:eastAsia="pl-PL"/>
        </w:rPr>
        <w:t>parkowego, wojewódzkiego i ogólnopolskiego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otrzymają nagrody. 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7440C" w:rsidP="00F03A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OCENIANIE</w:t>
      </w:r>
    </w:p>
    <w:p w:rsidR="003D5A50" w:rsidRPr="003D5A50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Sposób punktowania zadań wraz z zasadami ich oceniania udostępniony będzie w dniu rozpoczęcia zmagań konkursowych, na każdym z etapów.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7440C" w:rsidP="00F7440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OBOWIĄZKI ORGANIZATORA KONKURSU</w:t>
      </w:r>
    </w:p>
    <w:p w:rsidR="003D5A50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Do obowiązków organizatora konkursu należy poinformowanie nauczycieli szkół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br/>
        <w:t>o konkursie, przygotowanie i rozdysponowanie testów oraz protokołów pokonkursowych, organizacja konkursu oraz czuwanie nad jego prawidłowym przebiegiem, w tym ustalenie miejsca przeprowadzenia poszczególnych etapów.</w:t>
      </w:r>
    </w:p>
    <w:p w:rsidR="007B3A08" w:rsidRPr="003D5A50" w:rsidRDefault="007B3A08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5A50" w:rsidRPr="003D5A50" w:rsidRDefault="003D5A50" w:rsidP="003D5A50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03AA5" w:rsidP="00F03AA5">
      <w:pPr>
        <w:keepNext/>
        <w:tabs>
          <w:tab w:val="num" w:pos="1003"/>
        </w:tabs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VIII.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KALENDARZ KONKURSU</w:t>
      </w:r>
    </w:p>
    <w:p w:rsidR="005200C1" w:rsidRDefault="003D5A50" w:rsidP="005200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0C5">
        <w:rPr>
          <w:rFonts w:ascii="Calibri" w:eastAsia="Times New Roman" w:hAnsi="Calibri" w:cs="Calibri"/>
          <w:sz w:val="24"/>
          <w:szCs w:val="24"/>
          <w:lang w:eastAsia="pl-PL"/>
        </w:rPr>
        <w:t>Daty poszczególnych etapów:</w:t>
      </w:r>
    </w:p>
    <w:p w:rsidR="000553BA" w:rsidRPr="00475A3A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  <w:highlight w:val="yellow"/>
          <w:vertAlign w:val="superscript"/>
        </w:rPr>
      </w:pPr>
      <w:r w:rsidRPr="00475A3A">
        <w:rPr>
          <w:rFonts w:cs="Calibri"/>
          <w:sz w:val="24"/>
          <w:szCs w:val="24"/>
        </w:rPr>
        <w:t xml:space="preserve">1 etap – szkolny – </w:t>
      </w:r>
      <w:r w:rsidR="00475A3A" w:rsidRPr="00475A3A">
        <w:rPr>
          <w:rFonts w:eastAsia="Times New Roman" w:cs="Calibri"/>
          <w:sz w:val="24"/>
          <w:szCs w:val="24"/>
          <w:lang w:eastAsia="pl-PL"/>
        </w:rPr>
        <w:t>15</w:t>
      </w:r>
      <w:r w:rsidRPr="00475A3A">
        <w:rPr>
          <w:rFonts w:eastAsia="Times New Roman" w:cs="Calibri"/>
          <w:sz w:val="24"/>
          <w:szCs w:val="24"/>
          <w:lang w:eastAsia="pl-PL"/>
        </w:rPr>
        <w:t>.12.2022 r.</w:t>
      </w:r>
    </w:p>
    <w:p w:rsidR="005200C1" w:rsidRPr="00475A3A" w:rsidRDefault="000553BA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  <w:highlight w:val="yellow"/>
          <w:vertAlign w:val="superscript"/>
        </w:rPr>
      </w:pPr>
      <w:r w:rsidRPr="00475A3A">
        <w:rPr>
          <w:rFonts w:cs="Calibri"/>
          <w:sz w:val="24"/>
          <w:szCs w:val="24"/>
        </w:rPr>
        <w:t>2</w:t>
      </w:r>
      <w:r w:rsidR="005200C1" w:rsidRPr="00475A3A">
        <w:rPr>
          <w:rFonts w:cs="Calibri"/>
          <w:sz w:val="24"/>
          <w:szCs w:val="24"/>
        </w:rPr>
        <w:t xml:space="preserve"> etap – parkowy – </w:t>
      </w:r>
      <w:r w:rsidR="005200C1" w:rsidRPr="00475A3A">
        <w:rPr>
          <w:rFonts w:eastAsia="Times New Roman" w:cs="Calibri"/>
          <w:sz w:val="24"/>
          <w:szCs w:val="24"/>
          <w:lang w:eastAsia="pl-PL"/>
        </w:rPr>
        <w:t>23.02.2023 r.</w:t>
      </w:r>
    </w:p>
    <w:p w:rsidR="005200C1" w:rsidRPr="00475A3A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475A3A">
        <w:rPr>
          <w:rFonts w:cs="Calibri"/>
          <w:sz w:val="24"/>
          <w:szCs w:val="24"/>
        </w:rPr>
        <w:t xml:space="preserve">4 etap – </w:t>
      </w:r>
      <w:proofErr w:type="gramStart"/>
      <w:r w:rsidRPr="00475A3A">
        <w:rPr>
          <w:rFonts w:cs="Calibri"/>
          <w:sz w:val="24"/>
          <w:szCs w:val="24"/>
        </w:rPr>
        <w:t>wojewódzki  –</w:t>
      </w:r>
      <w:proofErr w:type="gramEnd"/>
      <w:r w:rsidRPr="00475A3A">
        <w:rPr>
          <w:rFonts w:cs="Calibri"/>
          <w:sz w:val="24"/>
          <w:szCs w:val="24"/>
        </w:rPr>
        <w:t xml:space="preserve"> </w:t>
      </w:r>
      <w:r w:rsidRPr="00475A3A">
        <w:rPr>
          <w:rFonts w:eastAsia="Times New Roman" w:cs="Calibri"/>
          <w:sz w:val="24"/>
          <w:szCs w:val="24"/>
          <w:lang w:eastAsia="pl-PL"/>
        </w:rPr>
        <w:t>20</w:t>
      </w:r>
      <w:bookmarkStart w:id="1" w:name="_Hlk118293139"/>
      <w:r w:rsidR="00883623" w:rsidRPr="00475A3A">
        <w:rPr>
          <w:rFonts w:eastAsia="Times New Roman" w:cs="Calibri"/>
          <w:sz w:val="24"/>
          <w:szCs w:val="24"/>
          <w:lang w:eastAsia="pl-PL"/>
        </w:rPr>
        <w:t>-</w:t>
      </w:r>
      <w:bookmarkEnd w:id="1"/>
      <w:r w:rsidRPr="00475A3A">
        <w:rPr>
          <w:rFonts w:eastAsia="Times New Roman" w:cs="Calibri"/>
          <w:sz w:val="24"/>
          <w:szCs w:val="24"/>
          <w:lang w:eastAsia="pl-PL"/>
        </w:rPr>
        <w:t>21.04.2023 r.</w:t>
      </w:r>
    </w:p>
    <w:p w:rsidR="005200C1" w:rsidRPr="00475A3A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475A3A">
        <w:rPr>
          <w:rFonts w:cs="Calibri"/>
          <w:sz w:val="24"/>
          <w:szCs w:val="24"/>
        </w:rPr>
        <w:t>5 etap – ogólnopolski – 30.05</w:t>
      </w:r>
      <w:r w:rsidR="00883623" w:rsidRPr="00475A3A">
        <w:rPr>
          <w:rFonts w:eastAsia="Times New Roman" w:cs="Calibri"/>
          <w:sz w:val="24"/>
          <w:szCs w:val="24"/>
          <w:lang w:eastAsia="pl-PL"/>
        </w:rPr>
        <w:t>-</w:t>
      </w:r>
      <w:r w:rsidRPr="00475A3A">
        <w:rPr>
          <w:rFonts w:cs="Calibri"/>
          <w:sz w:val="24"/>
          <w:szCs w:val="24"/>
        </w:rPr>
        <w:t xml:space="preserve">02.06.2023 r. </w:t>
      </w:r>
    </w:p>
    <w:p w:rsidR="00254542" w:rsidRPr="002539E6" w:rsidRDefault="00254542" w:rsidP="0025454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210C5" w:rsidRPr="00D210C5" w:rsidRDefault="00254542" w:rsidP="00D210C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10C5">
        <w:rPr>
          <w:rFonts w:ascii="Calibri" w:eastAsia="Times New Roman" w:hAnsi="Calibri" w:cs="Calibri"/>
          <w:sz w:val="24"/>
          <w:szCs w:val="24"/>
          <w:lang w:eastAsia="pl-PL"/>
        </w:rPr>
        <w:t>Drużyna, która zwycięży na etapie wojewódzkim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 xml:space="preserve"> Kaszubskim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Parku Krajobrazowym</w:t>
      </w:r>
      <w:r w:rsidR="00F03AA5" w:rsidRPr="00D210C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reprezentowała Pomorski Zespół Parków Krajobrazowych </w:t>
      </w:r>
      <w:r w:rsidR="00F03AA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na finale ogólnopolskim, który odbędzie się w 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terminie 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30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F6AC0">
        <w:rPr>
          <w:rFonts w:eastAsia="Times New Roman" w:cs="Calibri"/>
          <w:sz w:val="24"/>
          <w:szCs w:val="24"/>
          <w:lang w:eastAsia="pl-PL"/>
        </w:rPr>
        <w:t>-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.06.202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03AA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r. </w:t>
      </w:r>
      <w:r w:rsidR="00D210C5" w:rsidRPr="00D210C5">
        <w:rPr>
          <w:rFonts w:ascii="Calibri" w:eastAsia="Calibri" w:hAnsi="Calibri" w:cs="Calibri"/>
          <w:sz w:val="24"/>
          <w:szCs w:val="24"/>
        </w:rPr>
        <w:t xml:space="preserve">Za organizację etapu ogólnopolskiego odpowiedzialny jest </w:t>
      </w:r>
      <w:r w:rsidR="00D210C5" w:rsidRPr="00D210C5">
        <w:rPr>
          <w:rFonts w:ascii="Calibri" w:eastAsia="Calibri" w:hAnsi="Calibri" w:cs="Calibri"/>
          <w:b/>
          <w:sz w:val="24"/>
          <w:szCs w:val="24"/>
        </w:rPr>
        <w:t xml:space="preserve">Zespół </w:t>
      </w:r>
      <w:r w:rsidR="00051419">
        <w:rPr>
          <w:rFonts w:ascii="Calibri" w:eastAsia="Calibri" w:hAnsi="Calibri" w:cs="Calibri"/>
          <w:b/>
          <w:sz w:val="24"/>
          <w:szCs w:val="24"/>
        </w:rPr>
        <w:t xml:space="preserve">Lubelskich </w:t>
      </w:r>
      <w:r w:rsidR="00D210C5" w:rsidRPr="00D210C5">
        <w:rPr>
          <w:rFonts w:ascii="Calibri" w:eastAsia="Calibri" w:hAnsi="Calibri" w:cs="Calibri"/>
          <w:b/>
          <w:sz w:val="24"/>
          <w:szCs w:val="24"/>
        </w:rPr>
        <w:t>Parków Krajobrazowych</w:t>
      </w:r>
      <w:r w:rsidR="00051419">
        <w:rPr>
          <w:rFonts w:ascii="Calibri" w:eastAsia="Calibri" w:hAnsi="Calibri" w:cs="Calibri"/>
          <w:b/>
          <w:sz w:val="24"/>
          <w:szCs w:val="24"/>
        </w:rPr>
        <w:t>.</w:t>
      </w:r>
      <w:r w:rsidR="00D210C5" w:rsidRPr="00D210C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03AA5" w:rsidP="00F03A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IX.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LITERATURA</w:t>
      </w:r>
    </w:p>
    <w:p w:rsidR="003D5A50" w:rsidRPr="003D5A50" w:rsidRDefault="00F03AA5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broszury i informatory dotyczące </w:t>
      </w:r>
      <w:r w:rsidR="00D545B5">
        <w:rPr>
          <w:rFonts w:ascii="Calibri" w:eastAsia="Times New Roman" w:hAnsi="Calibri" w:cs="Calibri"/>
          <w:sz w:val="24"/>
          <w:szCs w:val="24"/>
          <w:lang w:eastAsia="pl-PL"/>
        </w:rPr>
        <w:t>Nadmorskiego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Parku Krajobrazowego, </w:t>
      </w:r>
    </w:p>
    <w:p w:rsidR="003D5A50" w:rsidRPr="003D5A50" w:rsidRDefault="00F03AA5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program nauczania biologii i geografii,</w:t>
      </w:r>
    </w:p>
    <w:p w:rsidR="003D5A50" w:rsidRPr="003D5A50" w:rsidRDefault="00F03AA5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popularne przewodniki do oznaczania gatunków grzybów, roślin i zwierząt,</w:t>
      </w:r>
    </w:p>
    <w:p w:rsidR="003D5A50" w:rsidRDefault="002F5313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 do etapu parkowego i wojewódzkiego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– informacje przygotowane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organizatora /drużyny uzyskują je po etapie </w:t>
      </w:r>
      <w:r w:rsidR="006415DB">
        <w:rPr>
          <w:rFonts w:ascii="Calibri" w:eastAsia="Times New Roman" w:hAnsi="Calibri" w:cs="Calibri"/>
          <w:sz w:val="24"/>
          <w:szCs w:val="24"/>
          <w:lang w:eastAsia="pl-PL"/>
        </w:rPr>
        <w:t>szkolnym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 parkowym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/.</w:t>
      </w:r>
    </w:p>
    <w:p w:rsidR="00AA145D" w:rsidRPr="007C3333" w:rsidRDefault="00AA145D" w:rsidP="00F03AA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C3333" w:rsidRPr="007C3333" w:rsidRDefault="00AA145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3333">
        <w:rPr>
          <w:rFonts w:cstheme="minorHAnsi"/>
          <w:b/>
          <w:sz w:val="24"/>
          <w:szCs w:val="24"/>
        </w:rPr>
        <w:t>X. OBOWIĄZKI WSPÓŁADMINISTRATORÓW</w:t>
      </w: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 xml:space="preserve">Wszyscy administratorzy zgodnie z Rozporządzeniem Parlamentu Europejskiego I Rady (UE) 2016/679 z dnia 27 kwietnia 2016 roku w sprawie ochrony osób fizycznych w związku </w:t>
      </w:r>
      <w:r w:rsidR="007C3333">
        <w:rPr>
          <w:rFonts w:cstheme="minorHAnsi"/>
          <w:sz w:val="24"/>
          <w:szCs w:val="24"/>
        </w:rPr>
        <w:br/>
      </w:r>
      <w:r w:rsidRPr="007C3333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ochronie danych –</w:t>
      </w:r>
      <w:r w:rsidR="00F82FA5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zwane RODO) chronią dane osobowe.</w:t>
      </w:r>
    </w:p>
    <w:p w:rsidR="007C3333" w:rsidRPr="007C3333" w:rsidRDefault="007C3333" w:rsidP="007C333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1. Placówka oświatowa</w:t>
      </w:r>
      <w:r w:rsidR="007C3333">
        <w:rPr>
          <w:rFonts w:cstheme="minorHAnsi"/>
          <w:sz w:val="24"/>
          <w:szCs w:val="24"/>
        </w:rPr>
        <w:t>: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a.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przetwarza dane osobowe,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inne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 xml:space="preserve">niż wskazane w art. 9 ust. 1 RODO, na podstawie art. 6 ust. 1 lit. e) RODO realizując zadania publiczne określone przepisami prawa, </w:t>
      </w:r>
      <w:r w:rsidR="00F82FA5">
        <w:rPr>
          <w:rFonts w:cstheme="minorHAnsi"/>
          <w:sz w:val="24"/>
          <w:szCs w:val="24"/>
        </w:rPr>
        <w:br/>
      </w:r>
      <w:r w:rsidRPr="007C3333">
        <w:rPr>
          <w:rFonts w:cstheme="minorHAnsi"/>
          <w:sz w:val="24"/>
          <w:szCs w:val="24"/>
        </w:rPr>
        <w:t>w tym ustawa z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dnia 7 września 1991 roku o systemie oświaty, ustawa z dnia 14 grudnia 2016 roku Prawo oświatowe oraz przepisy wydane na ich podstawie;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b.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nadaje upoważnienia</w:t>
      </w:r>
      <w:r w:rsidRPr="007C3333">
        <w:rPr>
          <w:rFonts w:cstheme="minorHAnsi"/>
          <w:sz w:val="24"/>
          <w:szCs w:val="24"/>
        </w:rPr>
        <w:t xml:space="preserve"> do przetwarzania danych osobowych dla komisji konkursu;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c.</w:t>
      </w:r>
      <w:r w:rsidR="007C3333" w:rsidRPr="007C3333">
        <w:rPr>
          <w:rFonts w:cstheme="minorHAnsi"/>
          <w:b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spełnia obowiązek informacyjny</w:t>
      </w:r>
      <w:r w:rsidRPr="007C3333">
        <w:rPr>
          <w:rFonts w:cstheme="minorHAnsi"/>
          <w:sz w:val="24"/>
          <w:szCs w:val="24"/>
        </w:rPr>
        <w:t xml:space="preserve"> zgodnie z art. 13 RODO, w tym w szczególności informuje o odbiorcach, jakimi są organizatorzy niniejszego konkursu wzór stanowi załącznik numer 1 Regulaminu;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d.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 xml:space="preserve">przechowuje dane osobowe </w:t>
      </w:r>
      <w:r w:rsidRPr="007C3333">
        <w:rPr>
          <w:rFonts w:cstheme="minorHAnsi"/>
          <w:sz w:val="24"/>
          <w:szCs w:val="24"/>
        </w:rPr>
        <w:t>zgodnie z przepisami prawa regulującymi sposób archiwizowania informacji.</w:t>
      </w:r>
    </w:p>
    <w:p w:rsidR="007C3333" w:rsidRPr="007C3333" w:rsidRDefault="007C3333" w:rsidP="007C333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 xml:space="preserve">2.Organizator 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a.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przetwarza dane osobowe</w:t>
      </w:r>
      <w:r w:rsidRPr="007C3333">
        <w:rPr>
          <w:rFonts w:cstheme="minorHAnsi"/>
          <w:sz w:val="24"/>
          <w:szCs w:val="24"/>
        </w:rPr>
        <w:t>,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inne niż wskazane w art. 9 ust. 1 RODO, na podstawie art. 6 ust. 1 lit. e) RODO realizując zadania publiczne określone przepisami prawa, w tym ustawy o ochronie przyrody oraz przepisy wydane na ich podstawie;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b.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nadaje upoważnienia do przetwarzania danych osobowych dla komisji konkursu;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c.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spełnia obowiązek informacyjny</w:t>
      </w:r>
      <w:r w:rsidRPr="007C3333">
        <w:rPr>
          <w:rFonts w:cstheme="minorHAnsi"/>
          <w:sz w:val="24"/>
          <w:szCs w:val="24"/>
        </w:rPr>
        <w:t xml:space="preserve"> zgodnie z art. 13 RODO, w tym w szczególności informuje o odbiorcach, jakimi są organizatorzy niniejszego konkursu–wzór stanowi załącznik numer 2 Regulaminu;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d.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przechowuje dane osobowe</w:t>
      </w:r>
      <w:r w:rsidRPr="007C3333">
        <w:rPr>
          <w:rFonts w:cstheme="minorHAnsi"/>
          <w:sz w:val="24"/>
          <w:szCs w:val="24"/>
        </w:rPr>
        <w:t xml:space="preserve"> zgodnie z przepisami prawa regulującymi sposób archiwizowania informacji.</w:t>
      </w:r>
    </w:p>
    <w:p w:rsidR="007C3333" w:rsidRPr="007C3333" w:rsidRDefault="007C3333" w:rsidP="007C3333">
      <w:pPr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3.</w:t>
      </w:r>
      <w:r w:rsidR="007C3333">
        <w:rPr>
          <w:rFonts w:cstheme="minorHAnsi"/>
          <w:sz w:val="24"/>
          <w:szCs w:val="24"/>
        </w:rPr>
        <w:t xml:space="preserve"> </w:t>
      </w:r>
      <w:proofErr w:type="spellStart"/>
      <w:r w:rsidRPr="007C3333">
        <w:rPr>
          <w:rFonts w:cstheme="minorHAnsi"/>
          <w:sz w:val="24"/>
          <w:szCs w:val="24"/>
        </w:rPr>
        <w:t>Współadministratorzy</w:t>
      </w:r>
      <w:proofErr w:type="spellEnd"/>
      <w:r w:rsidRP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przetwarzający dane osobowe wskazane w art. 9 ust. 1 RODO</w:t>
      </w:r>
      <w:r w:rsidRPr="007C3333">
        <w:rPr>
          <w:rFonts w:cstheme="minorHAnsi"/>
          <w:sz w:val="24"/>
          <w:szCs w:val="24"/>
        </w:rPr>
        <w:t xml:space="preserve">, </w:t>
      </w:r>
      <w:r w:rsidR="007C3333">
        <w:rPr>
          <w:rFonts w:cstheme="minorHAnsi"/>
          <w:sz w:val="24"/>
          <w:szCs w:val="24"/>
        </w:rPr>
        <w:br/>
      </w:r>
      <w:r w:rsidRPr="007C3333">
        <w:rPr>
          <w:rFonts w:cstheme="minorHAnsi"/>
          <w:sz w:val="24"/>
          <w:szCs w:val="24"/>
        </w:rPr>
        <w:t>w tym wizerunek, w celu upublicznienia tych danych osobowych przetwarzają je na podstawie zgody uczestnika, a w przypadku uczestnika niepełnoletniego jego rodzica</w:t>
      </w:r>
      <w:r w:rsidR="00DB674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 xml:space="preserve">/opiekuna </w:t>
      </w:r>
      <w:r w:rsidRPr="007C3333">
        <w:rPr>
          <w:rFonts w:cstheme="minorHAnsi"/>
          <w:sz w:val="24"/>
          <w:szCs w:val="24"/>
        </w:rPr>
        <w:lastRenderedPageBreak/>
        <w:t>prawnego –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załącznik numer 3 Re</w:t>
      </w:r>
      <w:r w:rsidR="007C3333">
        <w:rPr>
          <w:rFonts w:cstheme="minorHAnsi"/>
          <w:sz w:val="24"/>
          <w:szCs w:val="24"/>
        </w:rPr>
        <w:t>gulaminu. Zgoda zbierana jest po</w:t>
      </w:r>
      <w:r w:rsidRPr="007C3333">
        <w:rPr>
          <w:rFonts w:cstheme="minorHAnsi"/>
          <w:sz w:val="24"/>
          <w:szCs w:val="24"/>
        </w:rPr>
        <w:t xml:space="preserve"> pierwszym etapie i dotyczy publikacji przez wszystkich administratorów.</w:t>
      </w:r>
    </w:p>
    <w:p w:rsidR="007C3333" w:rsidRPr="007C3333" w:rsidRDefault="007C3333" w:rsidP="007C333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A145D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4.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Uczestnicy oraz nauczyciele mogą się skontaktować w sprawach dotyczących przetwarzania danych osobowych przetwarzanych w ramach konkursu z inspektorem ochrony danych, adre</w:t>
      </w:r>
      <w:r w:rsidR="00C33255">
        <w:rPr>
          <w:rFonts w:cstheme="minorHAnsi"/>
          <w:sz w:val="24"/>
          <w:szCs w:val="24"/>
        </w:rPr>
        <w:t>s e-mail: iod@pomorskieparki.pl.</w:t>
      </w:r>
    </w:p>
    <w:p w:rsidR="003A56AB" w:rsidRDefault="003A56AB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0C5" w:rsidRDefault="00BA64F4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A64F4">
        <w:rPr>
          <w:rFonts w:cstheme="minorHAnsi"/>
          <w:b/>
          <w:sz w:val="24"/>
          <w:szCs w:val="24"/>
        </w:rPr>
        <w:t>XI. Z</w:t>
      </w:r>
      <w:r>
        <w:rPr>
          <w:rFonts w:cstheme="minorHAnsi"/>
          <w:b/>
          <w:sz w:val="24"/>
          <w:szCs w:val="24"/>
        </w:rPr>
        <w:t>AŁĄCZNIKI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>1. Obowiązek informacyjny placówki oświatowej.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>2. Obowiązek informacyjny organizatora.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 xml:space="preserve">3. Oświadczenie rodzica, opiekuna prawnego uczestnika konkursu. 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 xml:space="preserve">4. Karta zgłoszeniowa. </w:t>
      </w:r>
    </w:p>
    <w:p w:rsidR="00D210C5" w:rsidRDefault="00D210C5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0C5" w:rsidRPr="00475A3A" w:rsidRDefault="00475A3A" w:rsidP="007C3333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>Wyniki etapu parkowego będą ogłoszone na stronie</w:t>
      </w:r>
      <w:r w:rsidR="00D210C5" w:rsidRPr="004D6D68">
        <w:rPr>
          <w:rFonts w:cstheme="minorHAnsi"/>
          <w:b/>
          <w:sz w:val="24"/>
          <w:szCs w:val="24"/>
        </w:rPr>
        <w:t xml:space="preserve"> </w:t>
      </w:r>
      <w:r w:rsidR="006415DB" w:rsidRPr="00475A3A">
        <w:rPr>
          <w:rFonts w:cstheme="minorHAnsi"/>
          <w:b/>
          <w:color w:val="2E74B5" w:themeColor="accent1" w:themeShade="BF"/>
          <w:sz w:val="24"/>
          <w:szCs w:val="24"/>
        </w:rPr>
        <w:t>blekitnaszkola.npk.org.pl</w:t>
      </w:r>
      <w:r w:rsidRPr="00475A3A">
        <w:rPr>
          <w:rFonts w:cstheme="minorHAnsi"/>
          <w:b/>
          <w:color w:val="2E74B5" w:themeColor="accent1" w:themeShade="BF"/>
          <w:sz w:val="24"/>
          <w:szCs w:val="24"/>
        </w:rPr>
        <w:t xml:space="preserve"> </w:t>
      </w:r>
      <w:r w:rsidRPr="00475A3A">
        <w:rPr>
          <w:rFonts w:cstheme="minorHAnsi"/>
          <w:b/>
          <w:sz w:val="24"/>
          <w:szCs w:val="24"/>
        </w:rPr>
        <w:t>oraz na profilu</w:t>
      </w:r>
      <w:r>
        <w:rPr>
          <w:rFonts w:cstheme="minorHAnsi"/>
          <w:b/>
          <w:sz w:val="24"/>
          <w:szCs w:val="24"/>
        </w:rPr>
        <w:t xml:space="preserve"> społecznościowym</w:t>
      </w:r>
      <w:r w:rsidRPr="00475A3A">
        <w:rPr>
          <w:rFonts w:cstheme="minorHAnsi"/>
          <w:b/>
          <w:sz w:val="24"/>
          <w:szCs w:val="24"/>
        </w:rPr>
        <w:t xml:space="preserve"> Facebook Błękitna Szkoła.</w:t>
      </w:r>
    </w:p>
    <w:p w:rsidR="006C476D" w:rsidRPr="00475A3A" w:rsidRDefault="006C476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210C5" w:rsidRDefault="00D210C5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6D68">
        <w:rPr>
          <w:rFonts w:cstheme="minorHAnsi"/>
          <w:b/>
          <w:sz w:val="24"/>
          <w:szCs w:val="24"/>
        </w:rPr>
        <w:t>Organizatorzy zastrzegają sobie prawo do wprowadzania drobnych zmian w regulaminie konkursu.</w:t>
      </w:r>
    </w:p>
    <w:p w:rsidR="006C476D" w:rsidRDefault="006C476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C476D" w:rsidRPr="006C476D" w:rsidRDefault="006C476D" w:rsidP="006C476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6C476D">
        <w:rPr>
          <w:rFonts w:ascii="Calibri" w:eastAsia="Calibri" w:hAnsi="Calibri" w:cs="Calibri"/>
          <w:b/>
          <w:sz w:val="24"/>
          <w:szCs w:val="24"/>
        </w:rPr>
        <w:t>W związku z epidemią Covid-19 organizatorzy mogą podjąć decyzję o zmianie formy poszczególnych etapów na formę zdalną.</w:t>
      </w:r>
    </w:p>
    <w:p w:rsidR="006C476D" w:rsidRPr="004D6D68" w:rsidRDefault="006C476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6D68" w:rsidRPr="004D6D68" w:rsidRDefault="004D6D68" w:rsidP="004D6D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D6D68" w:rsidRPr="004D6D68" w:rsidRDefault="004D6D68" w:rsidP="004D6D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6D68">
        <w:rPr>
          <w:rFonts w:cstheme="minorHAnsi"/>
          <w:b/>
          <w:sz w:val="24"/>
          <w:szCs w:val="24"/>
        </w:rPr>
        <w:t>SERDECZNIE ZAPRASZAMY DO UDZIAŁU</w:t>
      </w:r>
    </w:p>
    <w:p w:rsidR="003A399D" w:rsidRDefault="003A399D"/>
    <w:sectPr w:rsidR="003A399D" w:rsidSect="002670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15B"/>
    <w:multiLevelType w:val="hybridMultilevel"/>
    <w:tmpl w:val="E4FA0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9A"/>
    <w:multiLevelType w:val="hybridMultilevel"/>
    <w:tmpl w:val="07D4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1EB"/>
    <w:multiLevelType w:val="hybridMultilevel"/>
    <w:tmpl w:val="427AAF42"/>
    <w:lvl w:ilvl="0" w:tplc="E7FE89B4">
      <w:start w:val="1"/>
      <w:numFmt w:val="upperRoman"/>
      <w:pStyle w:val="Nagwek3"/>
      <w:lvlText w:val="%1."/>
      <w:lvlJc w:val="left"/>
      <w:pPr>
        <w:tabs>
          <w:tab w:val="num" w:pos="1003"/>
        </w:tabs>
        <w:ind w:left="1003" w:hanging="72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E49C5"/>
    <w:multiLevelType w:val="hybridMultilevel"/>
    <w:tmpl w:val="64E2B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7697F"/>
    <w:multiLevelType w:val="hybridMultilevel"/>
    <w:tmpl w:val="4068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6C52"/>
    <w:multiLevelType w:val="hybridMultilevel"/>
    <w:tmpl w:val="2B34D36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A48D2"/>
    <w:multiLevelType w:val="hybridMultilevel"/>
    <w:tmpl w:val="C42EC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50"/>
    <w:rsid w:val="0003272E"/>
    <w:rsid w:val="00051419"/>
    <w:rsid w:val="000553BA"/>
    <w:rsid w:val="000A5ED8"/>
    <w:rsid w:val="000E5E2A"/>
    <w:rsid w:val="00137EED"/>
    <w:rsid w:val="001414B0"/>
    <w:rsid w:val="001664F3"/>
    <w:rsid w:val="002539E6"/>
    <w:rsid w:val="00254542"/>
    <w:rsid w:val="0028152B"/>
    <w:rsid w:val="002A11C4"/>
    <w:rsid w:val="002B6B11"/>
    <w:rsid w:val="002F5313"/>
    <w:rsid w:val="002F6AC0"/>
    <w:rsid w:val="00357074"/>
    <w:rsid w:val="00375F00"/>
    <w:rsid w:val="003A399D"/>
    <w:rsid w:val="003A56AB"/>
    <w:rsid w:val="003D5A50"/>
    <w:rsid w:val="00475A3A"/>
    <w:rsid w:val="004812A7"/>
    <w:rsid w:val="00490A80"/>
    <w:rsid w:val="004D6D68"/>
    <w:rsid w:val="004F75DB"/>
    <w:rsid w:val="005200C1"/>
    <w:rsid w:val="00617CE8"/>
    <w:rsid w:val="006415DB"/>
    <w:rsid w:val="006428E9"/>
    <w:rsid w:val="00674E56"/>
    <w:rsid w:val="006C476D"/>
    <w:rsid w:val="007410AB"/>
    <w:rsid w:val="00790516"/>
    <w:rsid w:val="007B3A08"/>
    <w:rsid w:val="007C3333"/>
    <w:rsid w:val="007D780F"/>
    <w:rsid w:val="00883623"/>
    <w:rsid w:val="008E3DCE"/>
    <w:rsid w:val="008F6FB5"/>
    <w:rsid w:val="0093106E"/>
    <w:rsid w:val="00997E70"/>
    <w:rsid w:val="009D380F"/>
    <w:rsid w:val="00A97CE1"/>
    <w:rsid w:val="00AA145D"/>
    <w:rsid w:val="00AC3C09"/>
    <w:rsid w:val="00AF76B1"/>
    <w:rsid w:val="00B63360"/>
    <w:rsid w:val="00B70CE6"/>
    <w:rsid w:val="00BA64F4"/>
    <w:rsid w:val="00BB2671"/>
    <w:rsid w:val="00BC36BD"/>
    <w:rsid w:val="00BF2557"/>
    <w:rsid w:val="00C00104"/>
    <w:rsid w:val="00C33255"/>
    <w:rsid w:val="00CC6ADF"/>
    <w:rsid w:val="00CF301F"/>
    <w:rsid w:val="00D210C5"/>
    <w:rsid w:val="00D545B5"/>
    <w:rsid w:val="00DB6743"/>
    <w:rsid w:val="00E657BA"/>
    <w:rsid w:val="00E77C16"/>
    <w:rsid w:val="00E94E80"/>
    <w:rsid w:val="00F03AA5"/>
    <w:rsid w:val="00F109E1"/>
    <w:rsid w:val="00F4552D"/>
    <w:rsid w:val="00F7440C"/>
    <w:rsid w:val="00F74841"/>
    <w:rsid w:val="00F82FA5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99AB"/>
  <w15:chartTrackingRefBased/>
  <w15:docId w15:val="{60F92AB3-3617-42B9-A091-7BCC0C2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5A50"/>
    <w:pPr>
      <w:keepNext/>
      <w:numPr>
        <w:numId w:val="1"/>
      </w:numPr>
      <w:spacing w:after="0" w:line="240" w:lineRule="auto"/>
      <w:outlineLvl w:val="2"/>
    </w:pPr>
    <w:rPr>
      <w:rFonts w:ascii="Garamond" w:eastAsia="Times New Roman" w:hAnsi="Garamond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5A50"/>
    <w:rPr>
      <w:rFonts w:ascii="Garamond" w:eastAsia="Times New Roman" w:hAnsi="Garamond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5A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5F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E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bizewska@pomorskiep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E791-67E2-4D97-A268-EECB5E38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Lucyna Bizewska</cp:lastModifiedBy>
  <cp:revision>21</cp:revision>
  <cp:lastPrinted>2022-11-02T13:49:00Z</cp:lastPrinted>
  <dcterms:created xsi:type="dcterms:W3CDTF">2022-10-28T12:46:00Z</dcterms:created>
  <dcterms:modified xsi:type="dcterms:W3CDTF">2022-11-15T14:47:00Z</dcterms:modified>
</cp:coreProperties>
</file>